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C38" w:rsidRDefault="00332C38" w:rsidP="00332C38">
      <w:pPr>
        <w:shd w:val="clear" w:color="auto" w:fill="FFFFFF"/>
        <w:spacing w:line="326" w:lineRule="exact"/>
        <w:ind w:right="538"/>
        <w:jc w:val="right"/>
        <w:rPr>
          <w:color w:val="323232"/>
          <w:sz w:val="30"/>
          <w:szCs w:val="30"/>
        </w:rPr>
      </w:pPr>
      <w:r>
        <w:rPr>
          <w:color w:val="323232"/>
          <w:spacing w:val="6"/>
          <w:sz w:val="30"/>
          <w:szCs w:val="30"/>
        </w:rPr>
        <w:t xml:space="preserve">     Приложение №2 </w:t>
      </w:r>
      <w:r>
        <w:rPr>
          <w:color w:val="323232"/>
          <w:sz w:val="30"/>
          <w:szCs w:val="30"/>
        </w:rPr>
        <w:t xml:space="preserve">к решению № 35 </w:t>
      </w:r>
    </w:p>
    <w:p w:rsidR="00332C38" w:rsidRDefault="00332C38" w:rsidP="00332C38">
      <w:pPr>
        <w:shd w:val="clear" w:color="auto" w:fill="FFFFFF"/>
        <w:spacing w:line="326" w:lineRule="exact"/>
        <w:ind w:right="538"/>
        <w:jc w:val="right"/>
        <w:rPr>
          <w:color w:val="323232"/>
          <w:spacing w:val="14"/>
          <w:sz w:val="30"/>
          <w:szCs w:val="30"/>
        </w:rPr>
      </w:pPr>
      <w:r>
        <w:rPr>
          <w:color w:val="323232"/>
          <w:sz w:val="30"/>
          <w:szCs w:val="30"/>
        </w:rPr>
        <w:t>от 11</w:t>
      </w:r>
      <w:r>
        <w:rPr>
          <w:color w:val="323232"/>
          <w:spacing w:val="14"/>
          <w:sz w:val="30"/>
          <w:szCs w:val="30"/>
        </w:rPr>
        <w:t>.12.2012г</w:t>
      </w:r>
    </w:p>
    <w:p w:rsidR="00332C38" w:rsidRDefault="00332C38" w:rsidP="00332C38">
      <w:pPr>
        <w:shd w:val="clear" w:color="auto" w:fill="FFFFFF"/>
        <w:spacing w:line="326" w:lineRule="exact"/>
        <w:ind w:right="538"/>
        <w:rPr>
          <w:color w:val="323232"/>
          <w:spacing w:val="9"/>
          <w:sz w:val="30"/>
          <w:szCs w:val="30"/>
        </w:rPr>
      </w:pPr>
    </w:p>
    <w:p w:rsidR="00332C38" w:rsidRDefault="00332C38" w:rsidP="00332C38">
      <w:pPr>
        <w:shd w:val="clear" w:color="auto" w:fill="FFFFFF"/>
        <w:spacing w:line="326" w:lineRule="exact"/>
        <w:ind w:right="538"/>
        <w:jc w:val="center"/>
        <w:rPr>
          <w:color w:val="323232"/>
          <w:spacing w:val="9"/>
          <w:sz w:val="30"/>
          <w:szCs w:val="30"/>
        </w:rPr>
      </w:pPr>
      <w:r>
        <w:rPr>
          <w:color w:val="323232"/>
          <w:spacing w:val="9"/>
          <w:sz w:val="30"/>
          <w:szCs w:val="30"/>
        </w:rPr>
        <w:t>Расчет платы за услуги водоотведения (канализация),</w:t>
      </w:r>
    </w:p>
    <w:p w:rsidR="00332C38" w:rsidRDefault="00332C38" w:rsidP="00332C38">
      <w:pPr>
        <w:shd w:val="clear" w:color="auto" w:fill="FFFFFF"/>
        <w:spacing w:line="326" w:lineRule="exact"/>
        <w:ind w:right="538"/>
        <w:jc w:val="center"/>
        <w:rPr>
          <w:color w:val="323232"/>
          <w:spacing w:val="8"/>
          <w:sz w:val="30"/>
          <w:szCs w:val="30"/>
        </w:rPr>
      </w:pPr>
      <w:proofErr w:type="gramStart"/>
      <w:r>
        <w:rPr>
          <w:color w:val="323232"/>
          <w:spacing w:val="9"/>
          <w:sz w:val="30"/>
          <w:szCs w:val="30"/>
        </w:rPr>
        <w:t>оказываемые для</w:t>
      </w:r>
      <w:r>
        <w:rPr>
          <w:color w:val="323232"/>
          <w:spacing w:val="8"/>
          <w:sz w:val="30"/>
          <w:szCs w:val="30"/>
        </w:rPr>
        <w:t xml:space="preserve"> населения и прочих потребителей</w:t>
      </w:r>
      <w:proofErr w:type="gramEnd"/>
    </w:p>
    <w:p w:rsidR="002E129A" w:rsidRDefault="00332C38" w:rsidP="00332C38">
      <w:pPr>
        <w:jc w:val="center"/>
        <w:rPr>
          <w:color w:val="323232"/>
          <w:spacing w:val="9"/>
          <w:sz w:val="30"/>
          <w:szCs w:val="30"/>
        </w:rPr>
      </w:pPr>
      <w:proofErr w:type="spellStart"/>
      <w:r>
        <w:rPr>
          <w:color w:val="323232"/>
          <w:spacing w:val="8"/>
          <w:sz w:val="30"/>
          <w:szCs w:val="30"/>
        </w:rPr>
        <w:t>Бакланского</w:t>
      </w:r>
      <w:proofErr w:type="spellEnd"/>
      <w:r>
        <w:t xml:space="preserve"> </w:t>
      </w:r>
      <w:r>
        <w:rPr>
          <w:color w:val="323232"/>
          <w:spacing w:val="9"/>
          <w:sz w:val="30"/>
          <w:szCs w:val="30"/>
        </w:rPr>
        <w:t>сельского поселения на 201</w:t>
      </w:r>
      <w:r w:rsidR="00672F03">
        <w:rPr>
          <w:color w:val="323232"/>
          <w:spacing w:val="9"/>
          <w:sz w:val="30"/>
          <w:szCs w:val="30"/>
        </w:rPr>
        <w:t>3</w:t>
      </w:r>
      <w:r>
        <w:rPr>
          <w:color w:val="323232"/>
          <w:spacing w:val="9"/>
          <w:sz w:val="30"/>
          <w:szCs w:val="30"/>
        </w:rPr>
        <w:t xml:space="preserve"> год</w:t>
      </w:r>
      <w:r w:rsidR="00672F03">
        <w:rPr>
          <w:color w:val="323232"/>
          <w:spacing w:val="9"/>
          <w:sz w:val="30"/>
          <w:szCs w:val="30"/>
        </w:rPr>
        <w:t>.</w:t>
      </w:r>
    </w:p>
    <w:p w:rsidR="00332C38" w:rsidRDefault="00332C38" w:rsidP="00332C38">
      <w:pPr>
        <w:rPr>
          <w:color w:val="323232"/>
          <w:spacing w:val="9"/>
          <w:sz w:val="30"/>
          <w:szCs w:val="3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1930"/>
        <w:gridCol w:w="1507"/>
        <w:gridCol w:w="1251"/>
        <w:gridCol w:w="1418"/>
        <w:gridCol w:w="1134"/>
        <w:gridCol w:w="1134"/>
      </w:tblGrid>
      <w:tr w:rsidR="00332C38" w:rsidTr="00986E8C">
        <w:trPr>
          <w:trHeight w:hRule="exact" w:val="509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ind w:left="62"/>
            </w:pPr>
            <w:r>
              <w:rPr>
                <w:color w:val="000000"/>
              </w:rPr>
              <w:t>№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466" w:lineRule="exact"/>
              <w:ind w:right="24"/>
              <w:jc w:val="center"/>
            </w:pPr>
            <w:r>
              <w:rPr>
                <w:color w:val="000000"/>
                <w:spacing w:val="-4"/>
                <w:sz w:val="22"/>
                <w:szCs w:val="22"/>
              </w:rPr>
              <w:t xml:space="preserve">Виды </w:t>
            </w:r>
            <w:r>
              <w:rPr>
                <w:color w:val="000000"/>
                <w:spacing w:val="6"/>
                <w:sz w:val="22"/>
                <w:szCs w:val="22"/>
              </w:rPr>
              <w:t>благоустройства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>Норматив</w:t>
            </w:r>
          </w:p>
          <w:p w:rsidR="00332C38" w:rsidRDefault="00332C38" w:rsidP="00986E8C">
            <w:pPr>
              <w:shd w:val="clear" w:color="auto" w:fill="FFFFFF"/>
              <w:spacing w:line="230" w:lineRule="exact"/>
              <w:ind w:right="24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потребления </w:t>
            </w:r>
            <w:r>
              <w:rPr>
                <w:color w:val="000000"/>
                <w:spacing w:val="-1"/>
                <w:sz w:val="22"/>
                <w:szCs w:val="22"/>
              </w:rPr>
              <w:t>воды м</w:t>
            </w:r>
            <w:r>
              <w:rPr>
                <w:color w:val="000000"/>
                <w:spacing w:val="-1"/>
                <w:sz w:val="22"/>
                <w:szCs w:val="22"/>
                <w:vertAlign w:val="superscript"/>
              </w:rPr>
              <w:t xml:space="preserve">3 </w:t>
            </w:r>
            <w:r>
              <w:rPr>
                <w:color w:val="000000"/>
                <w:spacing w:val="7"/>
                <w:sz w:val="22"/>
                <w:szCs w:val="22"/>
              </w:rPr>
              <w:t>на 1 чел. в месяц</w:t>
            </w:r>
          </w:p>
        </w:tc>
        <w:tc>
          <w:tcPr>
            <w:tcW w:w="2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  <w:ind w:left="168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с 1 января </w:t>
            </w:r>
            <w:r>
              <w:rPr>
                <w:color w:val="000000"/>
                <w:spacing w:val="26"/>
                <w:sz w:val="22"/>
                <w:szCs w:val="22"/>
              </w:rPr>
              <w:t>2013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  <w:ind w:left="264"/>
            </w:pPr>
            <w:r>
              <w:rPr>
                <w:color w:val="000000"/>
                <w:sz w:val="22"/>
                <w:szCs w:val="22"/>
              </w:rPr>
              <w:t xml:space="preserve">с 1 июля </w:t>
            </w:r>
            <w:r>
              <w:rPr>
                <w:color w:val="000000"/>
                <w:spacing w:val="21"/>
                <w:sz w:val="22"/>
                <w:szCs w:val="22"/>
              </w:rPr>
              <w:t>2013</w:t>
            </w:r>
            <w:r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  <w:tr w:rsidR="00332C38" w:rsidTr="00986E8C">
        <w:trPr>
          <w:trHeight w:hRule="exact" w:val="931"/>
        </w:trPr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/>
          <w:p w:rsidR="00332C38" w:rsidRDefault="00332C38" w:rsidP="00986E8C"/>
        </w:tc>
        <w:tc>
          <w:tcPr>
            <w:tcW w:w="1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/>
          <w:p w:rsidR="00332C38" w:rsidRDefault="00332C38" w:rsidP="00986E8C"/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/>
          <w:p w:rsidR="00332C38" w:rsidRDefault="00332C38" w:rsidP="00986E8C"/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230" w:lineRule="exact"/>
              <w:ind w:right="14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стоимость </w:t>
            </w:r>
            <w:r>
              <w:rPr>
                <w:color w:val="000000"/>
                <w:spacing w:val="-1"/>
                <w:sz w:val="22"/>
                <w:szCs w:val="22"/>
              </w:rPr>
              <w:t>1м</w:t>
            </w:r>
            <w:r>
              <w:rPr>
                <w:color w:val="000000"/>
                <w:spacing w:val="-1"/>
                <w:sz w:val="22"/>
                <w:szCs w:val="22"/>
                <w:vertAlign w:val="superscript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230" w:lineRule="exact"/>
              <w:ind w:left="5" w:right="14"/>
              <w:jc w:val="center"/>
            </w:pPr>
            <w:r>
              <w:rPr>
                <w:color w:val="000000"/>
                <w:spacing w:val="5"/>
                <w:sz w:val="22"/>
                <w:szCs w:val="22"/>
              </w:rPr>
              <w:t xml:space="preserve">плата в месяц с </w:t>
            </w:r>
            <w:r>
              <w:rPr>
                <w:color w:val="000000"/>
                <w:spacing w:val="4"/>
                <w:sz w:val="22"/>
                <w:szCs w:val="22"/>
              </w:rPr>
              <w:t>человека</w:t>
            </w:r>
          </w:p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5"/>
                <w:sz w:val="22"/>
                <w:szCs w:val="22"/>
              </w:rPr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230" w:lineRule="exact"/>
              <w:ind w:left="5" w:right="19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 xml:space="preserve">стоимость </w:t>
            </w:r>
            <w:r>
              <w:rPr>
                <w:color w:val="323232"/>
                <w:spacing w:val="-1"/>
                <w:sz w:val="22"/>
                <w:szCs w:val="22"/>
              </w:rPr>
              <w:t>1м</w:t>
            </w:r>
            <w:r>
              <w:rPr>
                <w:color w:val="323232"/>
                <w:spacing w:val="-1"/>
                <w:sz w:val="22"/>
                <w:szCs w:val="22"/>
                <w:vertAlign w:val="superscript"/>
              </w:rPr>
              <w:t>3</w:t>
            </w:r>
            <w:r>
              <w:rPr>
                <w:color w:val="323232"/>
                <w:spacing w:val="-1"/>
                <w:sz w:val="22"/>
                <w:szCs w:val="22"/>
              </w:rPr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230" w:lineRule="exact"/>
              <w:ind w:left="10" w:right="29"/>
              <w:jc w:val="center"/>
            </w:pPr>
            <w:r>
              <w:rPr>
                <w:color w:val="000000"/>
                <w:spacing w:val="5"/>
                <w:sz w:val="22"/>
                <w:szCs w:val="22"/>
              </w:rPr>
              <w:t xml:space="preserve">плата в месяц с </w:t>
            </w:r>
            <w:r>
              <w:rPr>
                <w:color w:val="000000"/>
                <w:spacing w:val="4"/>
                <w:sz w:val="22"/>
                <w:szCs w:val="22"/>
              </w:rPr>
              <w:t>человека</w:t>
            </w:r>
          </w:p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5"/>
                <w:sz w:val="22"/>
                <w:szCs w:val="22"/>
              </w:rPr>
              <w:t>(руб.)</w:t>
            </w:r>
          </w:p>
        </w:tc>
      </w:tr>
      <w:tr w:rsidR="00332C38" w:rsidTr="00986E8C">
        <w:trPr>
          <w:trHeight w:hRule="exact" w:val="96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ind w:left="130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230" w:lineRule="exact"/>
              <w:ind w:left="101" w:right="120"/>
              <w:jc w:val="center"/>
            </w:pPr>
            <w:r>
              <w:rPr>
                <w:color w:val="000000"/>
                <w:spacing w:val="6"/>
                <w:sz w:val="22"/>
                <w:szCs w:val="22"/>
              </w:rPr>
              <w:t xml:space="preserve">водопровод, </w:t>
            </w:r>
            <w:r>
              <w:rPr>
                <w:color w:val="000000"/>
                <w:spacing w:val="5"/>
                <w:sz w:val="22"/>
                <w:szCs w:val="22"/>
              </w:rPr>
              <w:t xml:space="preserve">местная </w:t>
            </w:r>
            <w:r>
              <w:rPr>
                <w:color w:val="000000"/>
                <w:spacing w:val="6"/>
                <w:sz w:val="22"/>
                <w:szCs w:val="22"/>
              </w:rPr>
              <w:t>канализация, санузел, ванна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-2"/>
                <w:sz w:val="26"/>
                <w:szCs w:val="26"/>
              </w:rPr>
              <w:t>2,85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6"/>
                <w:szCs w:val="26"/>
              </w:rPr>
              <w:t>28,20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6"/>
                <w:szCs w:val="26"/>
              </w:rPr>
              <w:t>73,07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6"/>
                <w:szCs w:val="26"/>
              </w:rPr>
              <w:t>31,30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6"/>
                <w:szCs w:val="26"/>
              </w:rPr>
              <w:t>89,21</w:t>
            </w:r>
          </w:p>
        </w:tc>
      </w:tr>
    </w:tbl>
    <w:p w:rsidR="00672F03" w:rsidRDefault="00332C38" w:rsidP="00672F03">
      <w:pPr>
        <w:shd w:val="clear" w:color="auto" w:fill="FFFFFF"/>
        <w:spacing w:before="100" w:beforeAutospacing="1" w:line="220" w:lineRule="exact"/>
        <w:ind w:right="1077"/>
        <w:jc w:val="right"/>
        <w:rPr>
          <w:color w:val="323232"/>
          <w:spacing w:val="5"/>
          <w:sz w:val="30"/>
          <w:szCs w:val="30"/>
        </w:rPr>
      </w:pPr>
      <w:r>
        <w:rPr>
          <w:color w:val="323232"/>
          <w:spacing w:val="5"/>
          <w:sz w:val="30"/>
          <w:szCs w:val="30"/>
        </w:rPr>
        <w:t xml:space="preserve">              </w:t>
      </w:r>
    </w:p>
    <w:p w:rsidR="00332C38" w:rsidRDefault="00672F03" w:rsidP="00672F03">
      <w:pPr>
        <w:shd w:val="clear" w:color="auto" w:fill="FFFFFF"/>
        <w:spacing w:before="100" w:beforeAutospacing="1" w:line="220" w:lineRule="exact"/>
        <w:ind w:right="1077"/>
        <w:jc w:val="right"/>
        <w:rPr>
          <w:color w:val="323232"/>
          <w:spacing w:val="-1"/>
          <w:sz w:val="30"/>
          <w:szCs w:val="30"/>
        </w:rPr>
      </w:pPr>
      <w:r>
        <w:rPr>
          <w:color w:val="323232"/>
          <w:spacing w:val="5"/>
          <w:sz w:val="30"/>
          <w:szCs w:val="30"/>
        </w:rPr>
        <w:t xml:space="preserve">  </w:t>
      </w:r>
      <w:r w:rsidR="00332C38">
        <w:rPr>
          <w:color w:val="323232"/>
          <w:spacing w:val="5"/>
          <w:sz w:val="30"/>
          <w:szCs w:val="30"/>
        </w:rPr>
        <w:t xml:space="preserve"> </w:t>
      </w:r>
      <w:r w:rsidR="004E3B15">
        <w:rPr>
          <w:color w:val="323232"/>
          <w:spacing w:val="5"/>
          <w:sz w:val="30"/>
          <w:szCs w:val="30"/>
        </w:rPr>
        <w:t xml:space="preserve">  </w:t>
      </w:r>
      <w:r w:rsidR="00332C38">
        <w:rPr>
          <w:color w:val="323232"/>
          <w:spacing w:val="5"/>
          <w:sz w:val="30"/>
          <w:szCs w:val="30"/>
        </w:rPr>
        <w:t>Приложение №</w:t>
      </w:r>
      <w:r w:rsidR="00F8169E">
        <w:rPr>
          <w:color w:val="323232"/>
          <w:spacing w:val="5"/>
          <w:sz w:val="30"/>
          <w:szCs w:val="30"/>
        </w:rPr>
        <w:t xml:space="preserve"> </w:t>
      </w:r>
      <w:r w:rsidR="00332C38">
        <w:rPr>
          <w:color w:val="323232"/>
          <w:spacing w:val="5"/>
          <w:sz w:val="30"/>
          <w:szCs w:val="30"/>
        </w:rPr>
        <w:t xml:space="preserve">3 </w:t>
      </w:r>
      <w:r w:rsidR="00332C38">
        <w:rPr>
          <w:color w:val="323232"/>
          <w:spacing w:val="-1"/>
          <w:sz w:val="30"/>
          <w:szCs w:val="30"/>
        </w:rPr>
        <w:t>к решению №</w:t>
      </w:r>
      <w:r w:rsidR="00F8169E">
        <w:rPr>
          <w:color w:val="323232"/>
          <w:spacing w:val="-1"/>
          <w:sz w:val="30"/>
          <w:szCs w:val="30"/>
        </w:rPr>
        <w:t xml:space="preserve"> </w:t>
      </w:r>
      <w:r w:rsidR="00332C38">
        <w:rPr>
          <w:color w:val="323232"/>
          <w:spacing w:val="-1"/>
          <w:sz w:val="30"/>
          <w:szCs w:val="30"/>
        </w:rPr>
        <w:t xml:space="preserve">35 </w:t>
      </w:r>
    </w:p>
    <w:p w:rsidR="00332C38" w:rsidRDefault="00332C38" w:rsidP="00672F03">
      <w:pPr>
        <w:shd w:val="clear" w:color="auto" w:fill="FFFFFF"/>
        <w:spacing w:before="100" w:beforeAutospacing="1" w:line="220" w:lineRule="exact"/>
        <w:ind w:right="1077"/>
        <w:jc w:val="right"/>
      </w:pPr>
      <w:r>
        <w:rPr>
          <w:color w:val="323232"/>
          <w:spacing w:val="-1"/>
          <w:sz w:val="30"/>
          <w:szCs w:val="30"/>
        </w:rPr>
        <w:t>от 11</w:t>
      </w:r>
      <w:r>
        <w:rPr>
          <w:color w:val="323232"/>
          <w:spacing w:val="15"/>
          <w:sz w:val="30"/>
          <w:szCs w:val="30"/>
        </w:rPr>
        <w:t>.12.2012г.</w:t>
      </w:r>
      <w:r>
        <w:t xml:space="preserve"> </w:t>
      </w:r>
    </w:p>
    <w:p w:rsidR="00332C38" w:rsidRDefault="00332C38" w:rsidP="00332C38">
      <w:pPr>
        <w:shd w:val="clear" w:color="auto" w:fill="FFFFFF"/>
        <w:spacing w:before="100" w:beforeAutospacing="1" w:line="326" w:lineRule="exact"/>
        <w:ind w:right="1077"/>
        <w:rPr>
          <w:color w:val="323232"/>
          <w:spacing w:val="8"/>
          <w:sz w:val="30"/>
          <w:szCs w:val="30"/>
        </w:rPr>
      </w:pPr>
      <w:r>
        <w:rPr>
          <w:color w:val="323232"/>
          <w:spacing w:val="8"/>
          <w:sz w:val="30"/>
          <w:szCs w:val="30"/>
        </w:rPr>
        <w:t>Расчет платы за услуги по теплоснабжению, оказываемые ГУП «</w:t>
      </w:r>
      <w:proofErr w:type="spellStart"/>
      <w:r>
        <w:rPr>
          <w:color w:val="323232"/>
          <w:spacing w:val="8"/>
          <w:sz w:val="30"/>
          <w:szCs w:val="30"/>
        </w:rPr>
        <w:t>Брянсккоммунэнерго</w:t>
      </w:r>
      <w:proofErr w:type="spellEnd"/>
      <w:r>
        <w:rPr>
          <w:color w:val="323232"/>
          <w:spacing w:val="8"/>
          <w:sz w:val="30"/>
          <w:szCs w:val="30"/>
        </w:rPr>
        <w:t xml:space="preserve">», по утвержденным нормативам </w:t>
      </w:r>
    </w:p>
    <w:p w:rsidR="00332C38" w:rsidRDefault="00332C38" w:rsidP="00332C38">
      <w:pPr>
        <w:shd w:val="clear" w:color="auto" w:fill="FFFFFF"/>
        <w:spacing w:before="100" w:beforeAutospacing="1" w:line="60" w:lineRule="exact"/>
        <w:ind w:right="1077"/>
        <w:rPr>
          <w:color w:val="323232"/>
          <w:spacing w:val="9"/>
          <w:sz w:val="30"/>
          <w:szCs w:val="30"/>
        </w:rPr>
      </w:pPr>
      <w:r>
        <w:rPr>
          <w:color w:val="323232"/>
          <w:spacing w:val="8"/>
          <w:sz w:val="30"/>
          <w:szCs w:val="30"/>
        </w:rPr>
        <w:t xml:space="preserve">для населения </w:t>
      </w:r>
      <w:proofErr w:type="spellStart"/>
      <w:r>
        <w:rPr>
          <w:color w:val="323232"/>
          <w:spacing w:val="8"/>
          <w:sz w:val="30"/>
          <w:szCs w:val="30"/>
        </w:rPr>
        <w:t>Бакланского</w:t>
      </w:r>
      <w:proofErr w:type="spellEnd"/>
      <w:r>
        <w:rPr>
          <w:color w:val="323232"/>
          <w:spacing w:val="8"/>
          <w:sz w:val="30"/>
          <w:szCs w:val="30"/>
        </w:rPr>
        <w:t xml:space="preserve"> сельского</w:t>
      </w:r>
      <w:r>
        <w:t xml:space="preserve"> </w:t>
      </w:r>
      <w:r>
        <w:rPr>
          <w:color w:val="323232"/>
          <w:spacing w:val="9"/>
          <w:sz w:val="30"/>
          <w:szCs w:val="30"/>
        </w:rPr>
        <w:t>поселения на 2013 год</w:t>
      </w:r>
    </w:p>
    <w:p w:rsidR="00332C38" w:rsidRDefault="00332C38" w:rsidP="00332C38">
      <w:pPr>
        <w:shd w:val="clear" w:color="auto" w:fill="FFFFFF"/>
        <w:spacing w:before="100" w:beforeAutospacing="1" w:line="20" w:lineRule="atLeast"/>
        <w:ind w:right="1077"/>
        <w:rPr>
          <w:color w:val="323232"/>
          <w:spacing w:val="9"/>
          <w:sz w:val="30"/>
          <w:szCs w:val="30"/>
        </w:rPr>
      </w:pPr>
      <w:r>
        <w:rPr>
          <w:color w:val="323232"/>
          <w:spacing w:val="9"/>
          <w:sz w:val="30"/>
          <w:szCs w:val="30"/>
        </w:rPr>
        <w:t xml:space="preserve"> (при круглогодичной оплате)</w:t>
      </w:r>
    </w:p>
    <w:p w:rsidR="00332C38" w:rsidRPr="00B531CF" w:rsidRDefault="00332C38" w:rsidP="00332C38">
      <w:pPr>
        <w:shd w:val="clear" w:color="auto" w:fill="FFFFFF"/>
        <w:spacing w:before="100" w:beforeAutospacing="1" w:line="20" w:lineRule="atLeast"/>
        <w:ind w:right="1077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1834"/>
        <w:gridCol w:w="1134"/>
        <w:gridCol w:w="1418"/>
        <w:gridCol w:w="1134"/>
        <w:gridCol w:w="1275"/>
        <w:gridCol w:w="1276"/>
      </w:tblGrid>
      <w:tr w:rsidR="00332C38" w:rsidTr="00986E8C">
        <w:trPr>
          <w:trHeight w:hRule="exact" w:val="25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</w:rPr>
              <w:t>№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-3"/>
                <w:sz w:val="22"/>
                <w:szCs w:val="22"/>
              </w:rPr>
              <w:t>Виды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>Норматив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ind w:left="187"/>
            </w:pPr>
            <w:r>
              <w:rPr>
                <w:color w:val="000000"/>
                <w:spacing w:val="2"/>
                <w:sz w:val="22"/>
                <w:szCs w:val="22"/>
              </w:rPr>
              <w:t>с 1 января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</w:pPr>
            <w:r>
              <w:rPr>
                <w:color w:val="000000"/>
                <w:spacing w:val="-5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5"/>
                <w:sz w:val="22"/>
                <w:szCs w:val="22"/>
              </w:rPr>
              <w:t>2013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ind w:left="274"/>
            </w:pPr>
            <w:r>
              <w:rPr>
                <w:color w:val="000000"/>
                <w:spacing w:val="3"/>
                <w:sz w:val="22"/>
                <w:szCs w:val="22"/>
              </w:rPr>
              <w:t>с 1 июля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</w:pPr>
            <w:r>
              <w:rPr>
                <w:color w:val="000000"/>
                <w:spacing w:val="13"/>
                <w:sz w:val="22"/>
                <w:szCs w:val="22"/>
              </w:rPr>
              <w:t>2013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6"/>
                <w:sz w:val="22"/>
                <w:szCs w:val="22"/>
              </w:rPr>
              <w:t>г.</w:t>
            </w:r>
          </w:p>
        </w:tc>
      </w:tr>
      <w:tr w:rsidR="00332C38" w:rsidTr="00986E8C">
        <w:trPr>
          <w:trHeight w:hRule="exact" w:val="250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6"/>
                <w:sz w:val="22"/>
                <w:szCs w:val="22"/>
              </w:rPr>
              <w:t>благоустройства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</w:tr>
      <w:tr w:rsidR="00332C38" w:rsidTr="00986E8C">
        <w:trPr>
          <w:trHeight w:hRule="exact" w:val="221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  <w:r>
              <w:rPr>
                <w:color w:val="323232"/>
                <w:spacing w:val="4"/>
                <w:sz w:val="22"/>
                <w:szCs w:val="22"/>
              </w:rPr>
              <w:t xml:space="preserve">      потребления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4"/>
                <w:sz w:val="22"/>
                <w:szCs w:val="22"/>
              </w:rPr>
              <w:t>стоимость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2"/>
                <w:szCs w:val="22"/>
              </w:rPr>
              <w:t>плата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>стоимость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2"/>
                <w:sz w:val="22"/>
                <w:szCs w:val="22"/>
              </w:rPr>
              <w:t>плата</w:t>
            </w:r>
          </w:p>
        </w:tc>
      </w:tr>
      <w:tr w:rsidR="00332C38" w:rsidTr="00986E8C">
        <w:trPr>
          <w:trHeight w:hRule="exact" w:val="230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4"/>
                <w:sz w:val="22"/>
                <w:szCs w:val="22"/>
              </w:rPr>
              <w:t>тепловой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2"/>
                <w:szCs w:val="22"/>
              </w:rPr>
              <w:t>1Гкал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-5"/>
                <w:sz w:val="22"/>
                <w:szCs w:val="22"/>
              </w:rPr>
              <w:t>за1м</w:t>
            </w:r>
            <w:r>
              <w:rPr>
                <w:color w:val="323232"/>
                <w:spacing w:val="-5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-4"/>
                <w:sz w:val="22"/>
                <w:szCs w:val="22"/>
              </w:rPr>
              <w:t>1Гкал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2"/>
                <w:szCs w:val="22"/>
              </w:rPr>
              <w:t>за1м</w:t>
            </w:r>
            <w:r>
              <w:rPr>
                <w:color w:val="000000"/>
                <w:spacing w:val="-5"/>
                <w:sz w:val="22"/>
                <w:szCs w:val="22"/>
                <w:vertAlign w:val="superscript"/>
              </w:rPr>
              <w:t>2</w:t>
            </w:r>
          </w:p>
        </w:tc>
      </w:tr>
      <w:tr w:rsidR="00332C38" w:rsidTr="00986E8C">
        <w:trPr>
          <w:trHeight w:hRule="exact" w:val="259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>энергии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z w:val="22"/>
                <w:szCs w:val="22"/>
              </w:rPr>
              <w:t>общей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4"/>
                <w:sz w:val="22"/>
                <w:szCs w:val="22"/>
              </w:rPr>
              <w:t>(руб.)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z w:val="22"/>
                <w:szCs w:val="22"/>
              </w:rPr>
              <w:t>общей</w:t>
            </w:r>
          </w:p>
        </w:tc>
      </w:tr>
      <w:tr w:rsidR="00332C38" w:rsidTr="00986E8C">
        <w:trPr>
          <w:trHeight w:hRule="exact" w:val="202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2"/>
                <w:szCs w:val="22"/>
              </w:rPr>
              <w:t>на 1м</w:t>
            </w:r>
            <w:r>
              <w:rPr>
                <w:color w:val="000000"/>
                <w:spacing w:val="-4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z w:val="22"/>
                <w:szCs w:val="22"/>
              </w:rPr>
              <w:t>площади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2"/>
                <w:szCs w:val="22"/>
              </w:rPr>
              <w:t>площади</w:t>
            </w:r>
          </w:p>
        </w:tc>
      </w:tr>
      <w:tr w:rsidR="00332C38" w:rsidTr="00986E8C">
        <w:trPr>
          <w:trHeight w:hRule="exact" w:val="259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>(Гкал)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</w:rPr>
              <w:t>в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</w:rPr>
              <w:t>в</w:t>
            </w:r>
          </w:p>
        </w:tc>
      </w:tr>
      <w:tr w:rsidR="00332C38" w:rsidTr="00986E8C">
        <w:trPr>
          <w:trHeight w:hRule="exact" w:val="211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2"/>
                <w:sz w:val="22"/>
                <w:szCs w:val="22"/>
              </w:rPr>
              <w:t>месяц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2"/>
                <w:sz w:val="22"/>
                <w:szCs w:val="22"/>
              </w:rPr>
              <w:t>месяц</w:t>
            </w:r>
          </w:p>
        </w:tc>
      </w:tr>
      <w:tr w:rsidR="00332C38" w:rsidTr="00986E8C">
        <w:trPr>
          <w:trHeight w:hRule="exact" w:val="25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5"/>
                <w:sz w:val="22"/>
                <w:szCs w:val="22"/>
              </w:rPr>
              <w:t>(руб.)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4"/>
                <w:sz w:val="22"/>
                <w:szCs w:val="22"/>
              </w:rPr>
              <w:t>(руб.)</w:t>
            </w:r>
          </w:p>
        </w:tc>
      </w:tr>
      <w:tr w:rsidR="00332C38" w:rsidTr="00986E8C">
        <w:trPr>
          <w:trHeight w:hRule="exact" w:val="25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5"/>
                <w:sz w:val="22"/>
                <w:szCs w:val="22"/>
              </w:rPr>
              <w:t>централизованное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9"/>
                <w:sz w:val="24"/>
                <w:szCs w:val="24"/>
              </w:rPr>
              <w:t>0,016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8"/>
                <w:sz w:val="24"/>
                <w:szCs w:val="24"/>
              </w:rPr>
              <w:t>1255,8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  <w:jc w:val="center"/>
            </w:pPr>
            <w:r>
              <w:rPr>
                <w:color w:val="323232"/>
                <w:spacing w:val="-2"/>
                <w:sz w:val="26"/>
                <w:szCs w:val="26"/>
              </w:rPr>
              <w:t>20-09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8"/>
                <w:sz w:val="24"/>
                <w:szCs w:val="24"/>
              </w:rPr>
              <w:t>1400,22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  <w:jc w:val="center"/>
            </w:pPr>
            <w:r>
              <w:rPr>
                <w:color w:val="323232"/>
                <w:spacing w:val="-4"/>
                <w:sz w:val="26"/>
                <w:szCs w:val="26"/>
              </w:rPr>
              <w:t>22-40</w:t>
            </w:r>
          </w:p>
        </w:tc>
      </w:tr>
      <w:tr w:rsidR="00332C38" w:rsidTr="00986E8C">
        <w:trPr>
          <w:trHeight w:hRule="exact" w:val="24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>отопление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</w:tr>
    </w:tbl>
    <w:p w:rsidR="00332C38" w:rsidRDefault="00332C38" w:rsidP="00332C38"/>
    <w:p w:rsidR="00332C38" w:rsidRDefault="00332C38" w:rsidP="00332C38"/>
    <w:sectPr w:rsidR="00332C38" w:rsidSect="00332C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C38"/>
    <w:rsid w:val="002E129A"/>
    <w:rsid w:val="00332C38"/>
    <w:rsid w:val="004E3B15"/>
    <w:rsid w:val="00672F03"/>
    <w:rsid w:val="007063AD"/>
    <w:rsid w:val="00960E29"/>
    <w:rsid w:val="00CA6E8A"/>
    <w:rsid w:val="00F8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C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952</Characters>
  <Application>Microsoft Office Word</Application>
  <DocSecurity>0</DocSecurity>
  <Lines>7</Lines>
  <Paragraphs>2</Paragraphs>
  <ScaleCrop>false</ScaleCrop>
  <Company>Krokoz™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2012-12-17T08:11:00Z</dcterms:created>
  <dcterms:modified xsi:type="dcterms:W3CDTF">2013-02-18T11:20:00Z</dcterms:modified>
</cp:coreProperties>
</file>